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3D" w:rsidRPr="005B0626" w:rsidRDefault="00BD6F3D" w:rsidP="00BD6F3D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0626">
        <w:rPr>
          <w:rFonts w:ascii="Times New Roman" w:hAnsi="Times New Roman" w:cs="Times New Roman"/>
          <w:b/>
          <w:sz w:val="40"/>
          <w:szCs w:val="40"/>
        </w:rPr>
        <w:t>Профилактика</w:t>
      </w:r>
    </w:p>
    <w:p w:rsidR="00F0355B" w:rsidRDefault="00591106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106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110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="00F51E35">
        <w:rPr>
          <w:rFonts w:ascii="Times New Roman" w:hAnsi="Times New Roman" w:cs="Times New Roman"/>
          <w:sz w:val="28"/>
          <w:szCs w:val="28"/>
        </w:rPr>
        <w:t>организационных и медицинских мер,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высокого уровня здоровья </w:t>
      </w:r>
      <w:r w:rsidR="006F718C">
        <w:rPr>
          <w:rFonts w:ascii="Times New Roman" w:hAnsi="Times New Roman" w:cs="Times New Roman"/>
          <w:sz w:val="28"/>
          <w:szCs w:val="28"/>
        </w:rPr>
        <w:t>населения, предупреждение болезней. В нашей стране она является основным направление здравоохранения.</w:t>
      </w:r>
    </w:p>
    <w:p w:rsidR="006F718C" w:rsidRDefault="006F718C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заболеваний 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родонта являются частью общемедицинской профилактики и включает мероприятия, направления на повышения резистентности, организма и тканей пародонта к действию повреждающих факторов.</w:t>
      </w:r>
    </w:p>
    <w:p w:rsidR="006F718C" w:rsidRDefault="006F718C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надо профилактику с антеннального периода жизни ребенка, осуществляя диспансеризацию беременных в женских консультациях.</w:t>
      </w:r>
    </w:p>
    <w:p w:rsidR="006F718C" w:rsidRDefault="006F718C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оградить будущую мать</w:t>
      </w:r>
      <w:r w:rsidR="002F1F40">
        <w:rPr>
          <w:rFonts w:ascii="Times New Roman" w:hAnsi="Times New Roman" w:cs="Times New Roman"/>
          <w:sz w:val="28"/>
          <w:szCs w:val="28"/>
        </w:rPr>
        <w:t xml:space="preserve"> от инфекционных заболеваний, переутомления, перенапряжения, нервных расстройств, травм, токсикозов беременности, провести санацию, рекомендовать полноценное питание, мероприятия по личной гигиене полости рта.</w:t>
      </w:r>
    </w:p>
    <w:p w:rsidR="002F1F40" w:rsidRDefault="002F1F40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Санитарно-просветительная работа, проводится на базе «школа матерей» при женских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консультациях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программу занятий включается сведения о зубах и пародонте и их значении для организма, правилах ухода за полостью рта.</w:t>
      </w:r>
    </w:p>
    <w:p w:rsidR="002F1F40" w:rsidRDefault="002F1F40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родов основными являются грудное вскармливание новорожденных</w:t>
      </w:r>
      <w:r w:rsidR="00C03C43">
        <w:rPr>
          <w:rFonts w:ascii="Times New Roman" w:hAnsi="Times New Roman" w:cs="Times New Roman"/>
          <w:sz w:val="28"/>
          <w:szCs w:val="28"/>
        </w:rPr>
        <w:t>, профилактика инфекционных, обменных и других заболеваний.</w:t>
      </w:r>
    </w:p>
    <w:p w:rsidR="00C03C43" w:rsidRDefault="00C03C43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специальным мерам первичной профилактики заболеваний пародонта, относятся следующие:</w:t>
      </w:r>
    </w:p>
    <w:p w:rsidR="00C03C43" w:rsidRPr="008222C4" w:rsidRDefault="00C03C43" w:rsidP="008222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C4">
        <w:rPr>
          <w:rFonts w:ascii="Times New Roman" w:hAnsi="Times New Roman" w:cs="Times New Roman"/>
          <w:sz w:val="28"/>
          <w:szCs w:val="28"/>
        </w:rPr>
        <w:t>Условия, благоприятно влияющие на полноценное формирование и функцию тканей пародонта:</w:t>
      </w:r>
    </w:p>
    <w:p w:rsidR="00C03C43" w:rsidRPr="008222C4" w:rsidRDefault="00C03C43" w:rsidP="00822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C4">
        <w:rPr>
          <w:rFonts w:ascii="Times New Roman" w:hAnsi="Times New Roman" w:cs="Times New Roman"/>
          <w:sz w:val="28"/>
          <w:szCs w:val="28"/>
        </w:rPr>
        <w:t>- вскармливание грудью (сосательный рефлекс) до 6 месяцев.</w:t>
      </w:r>
    </w:p>
    <w:p w:rsidR="00C03C43" w:rsidRPr="008222C4" w:rsidRDefault="00C03C43" w:rsidP="00822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C4">
        <w:rPr>
          <w:rFonts w:ascii="Times New Roman" w:hAnsi="Times New Roman" w:cs="Times New Roman"/>
          <w:sz w:val="28"/>
          <w:szCs w:val="28"/>
        </w:rPr>
        <w:t>- формирование функции жевания с 6 по 30 месяцев.</w:t>
      </w:r>
    </w:p>
    <w:p w:rsidR="00C03C43" w:rsidRPr="008222C4" w:rsidRDefault="00C03C43" w:rsidP="00822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C4">
        <w:rPr>
          <w:rFonts w:ascii="Times New Roman" w:hAnsi="Times New Roman" w:cs="Times New Roman"/>
          <w:sz w:val="28"/>
          <w:szCs w:val="28"/>
        </w:rPr>
        <w:t>- активное жевание на протяжении всей жизни.</w:t>
      </w:r>
    </w:p>
    <w:p w:rsidR="00C03C43" w:rsidRDefault="00C03C43" w:rsidP="00822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Предупреждение и устранение местных причин:</w:t>
      </w:r>
    </w:p>
    <w:p w:rsidR="00C03C43" w:rsidRDefault="00C03C43" w:rsidP="00822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лечение всех форм кариеса</w:t>
      </w:r>
    </w:p>
    <w:p w:rsidR="00C03C43" w:rsidRDefault="00C03C43" w:rsidP="00822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восстановление зубного ряда</w:t>
      </w:r>
    </w:p>
    <w:p w:rsidR="00BC7E4E" w:rsidRDefault="00C03C43" w:rsidP="00822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и лечение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зубо</w:t>
      </w:r>
      <w:proofErr w:type="spellEnd"/>
      <w:r>
        <w:rPr>
          <w:rFonts w:ascii="Times New Roman" w:hAnsi="Times New Roman" w:cs="Times New Roman"/>
          <w:sz w:val="28"/>
          <w:szCs w:val="28"/>
        </w:rPr>
        <w:t>-челюстных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аномалий и деформаций </w:t>
      </w:r>
    </w:p>
    <w:p w:rsidR="00C03C43" w:rsidRDefault="00BC7E4E" w:rsidP="00822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нормали</w:t>
      </w:r>
      <w:r w:rsidR="0033254C">
        <w:rPr>
          <w:rFonts w:ascii="Times New Roman" w:hAnsi="Times New Roman" w:cs="Times New Roman"/>
          <w:sz w:val="28"/>
          <w:szCs w:val="28"/>
        </w:rPr>
        <w:t xml:space="preserve">зация </w:t>
      </w:r>
      <w:proofErr w:type="spellStart"/>
      <w:r w:rsidR="0033254C">
        <w:rPr>
          <w:rFonts w:ascii="Times New Roman" w:hAnsi="Times New Roman" w:cs="Times New Roman"/>
          <w:sz w:val="28"/>
          <w:szCs w:val="28"/>
        </w:rPr>
        <w:t>окклюзионных</w:t>
      </w:r>
      <w:proofErr w:type="spellEnd"/>
      <w:r w:rsidR="0033254C">
        <w:rPr>
          <w:rFonts w:ascii="Times New Roman" w:hAnsi="Times New Roman" w:cs="Times New Roman"/>
          <w:sz w:val="28"/>
          <w:szCs w:val="28"/>
        </w:rPr>
        <w:t xml:space="preserve"> контактов в</w:t>
      </w:r>
      <w:r>
        <w:rPr>
          <w:rFonts w:ascii="Times New Roman" w:hAnsi="Times New Roman" w:cs="Times New Roman"/>
          <w:sz w:val="28"/>
          <w:szCs w:val="28"/>
        </w:rPr>
        <w:t xml:space="preserve"> 4, 6-7, 11-12 лет, в последующем по необходимости</w:t>
      </w:r>
    </w:p>
    <w:p w:rsidR="00BC7E4E" w:rsidRDefault="00BC7E4E" w:rsidP="00822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хирургическая коррекция аномалии уздечек губ, языка, мелкого преддверия рта – до 9-10 лет</w:t>
      </w:r>
    </w:p>
    <w:p w:rsidR="00BC7E4E" w:rsidRDefault="00BC7E4E" w:rsidP="00822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гигиена полости рта индивидуальная 2 раза в день, профессиональная – 1-2 раза в год</w:t>
      </w:r>
    </w:p>
    <w:p w:rsidR="00BC7E4E" w:rsidRDefault="00BC7E4E" w:rsidP="00822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образования и снижения патогенности зубных отложений: полоскания полости рта 0,05% раствором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C7E4E" w:rsidRDefault="00BC7E4E" w:rsidP="00822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функциональное воздействие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пародонт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7E4E" w:rsidRDefault="00BC7E4E" w:rsidP="00822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пред- и пубертатный периоды при развитии ювенильных реакций в пар</w:t>
      </w:r>
      <w:r w:rsidR="003325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донте: противовоспалительная зубная паста, бальзамы, эликсиры, полоскания, аппликации</w:t>
      </w:r>
    </w:p>
    <w:p w:rsidR="00BC7E4E" w:rsidRDefault="00BC7E4E" w:rsidP="00822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</w:t>
      </w:r>
      <w:proofErr w:type="spellEnd"/>
      <w:r w:rsidR="003325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гидромассаж десен</w:t>
      </w:r>
    </w:p>
    <w:p w:rsidR="00BC7E4E" w:rsidRDefault="00BC7E4E" w:rsidP="00822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удаление мягкого зубного налёта с контактных поверхностей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флосс</w:t>
      </w:r>
      <w:proofErr w:type="spellEnd"/>
      <w:r>
        <w:rPr>
          <w:rFonts w:ascii="Times New Roman" w:hAnsi="Times New Roman" w:cs="Times New Roman"/>
          <w:sz w:val="28"/>
          <w:szCs w:val="28"/>
        </w:rPr>
        <w:t>, зубных чисток, стоматологических ёршиков.</w:t>
      </w:r>
    </w:p>
    <w:p w:rsidR="00BC7E4E" w:rsidRDefault="00BC7E4E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Индивидуальная профилактика связана с</w:t>
      </w:r>
      <w:r w:rsidR="00332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непосредственным участием стоматолога – это устранение травматических факторов в п</w:t>
      </w:r>
      <w:r w:rsidR="003325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лости рта, диспансеризация лиц с факторами риска,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сан-просвет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и т.д.</w:t>
      </w:r>
    </w:p>
    <w:p w:rsidR="00BC7E4E" w:rsidRDefault="00BC7E4E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менее важным в индивидуальной профилактике являются строгое соблюдение правил личной гигиены полости рта, примене</w:t>
      </w:r>
      <w:r w:rsidR="003325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ием индивидуального под</w:t>
      </w:r>
      <w:r w:rsidR="003325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бранных щёток, паст, ополаски</w:t>
      </w:r>
      <w:r w:rsidR="0033254C">
        <w:rPr>
          <w:rFonts w:ascii="Times New Roman" w:hAnsi="Times New Roman" w:cs="Times New Roman"/>
          <w:sz w:val="28"/>
          <w:szCs w:val="28"/>
        </w:rPr>
        <w:t>вателей. Особое внимание в личной гигиене следует уделать борьбе с вредными привычками.</w:t>
      </w:r>
    </w:p>
    <w:p w:rsidR="0033254C" w:rsidRDefault="0033254C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 предметами гигиены полости рта являются: зубная щётка,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(зубные нити), зубочистки, стоматологические ёршики; дополнительными – ирригаторы полости рта, межзубные стимуляторы.</w:t>
      </w:r>
    </w:p>
    <w:p w:rsidR="0033254C" w:rsidRDefault="0033254C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Зубная щётка состоит из ручки и головки. Щетина зубной щётки должна охватывать не более 2-2,5 зубов одновременно.</w:t>
      </w:r>
    </w:p>
    <w:p w:rsidR="00F406DE" w:rsidRDefault="00F406DE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выбор зубной щетки по размеру, конструкции, жесткости щетины способствует эффективной чистке зубов.</w:t>
      </w:r>
    </w:p>
    <w:p w:rsidR="00CF0819" w:rsidRDefault="00CF0819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длина головки зубной щетки должна быть – 18-25мм, а ширина – 7-9мм, для взрослых 23-30 и 7,5-11 мм. Лучшей очищающий способностью обладают щетки. В которых пучки щетины расположены не более чем в 3 ряда, промежутки между ними составляет 1,5-2 мм. Для взрослых рекомендуются зубные щетки средней жесткости, для детей – зубная щетка мягкой жесткости, жесткие –для очищения протезов.</w:t>
      </w:r>
    </w:p>
    <w:p w:rsidR="00CF0819" w:rsidRDefault="00CF0819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предпочитать зубные щетки из </w:t>
      </w:r>
      <w:r w:rsidR="00C57F7E">
        <w:rPr>
          <w:rFonts w:ascii="Times New Roman" w:hAnsi="Times New Roman" w:cs="Times New Roman"/>
          <w:sz w:val="28"/>
          <w:szCs w:val="28"/>
        </w:rPr>
        <w:t>искусственного</w:t>
      </w:r>
      <w:r>
        <w:rPr>
          <w:rFonts w:ascii="Times New Roman" w:hAnsi="Times New Roman" w:cs="Times New Roman"/>
          <w:sz w:val="28"/>
          <w:szCs w:val="28"/>
        </w:rPr>
        <w:t xml:space="preserve"> волоска с короткой головкой и длинной изогнутой ручкой </w:t>
      </w:r>
      <w:r w:rsidR="00C57F7E">
        <w:rPr>
          <w:rFonts w:ascii="Times New Roman" w:hAnsi="Times New Roman" w:cs="Times New Roman"/>
          <w:sz w:val="28"/>
          <w:szCs w:val="28"/>
        </w:rPr>
        <w:t>как более гигиенические и менее травмирующие слизистую оболочку.</w:t>
      </w:r>
    </w:p>
    <w:p w:rsidR="00C57F7E" w:rsidRDefault="00C57F7E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Новую зубную щетку моют с мылом, обдают кипятком, до и после применения промывают водой и хранят сухой или намыленной в стаканчике щетиной кверху. Зубную щетку следует менять через 2-3 месяца. Существует оригинальная электрическая зубная щетка с вмонтированным в ее рукоятке источником постоянного тока.</w:t>
      </w:r>
    </w:p>
    <w:p w:rsidR="00C57F7E" w:rsidRDefault="00C57F7E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 со здоровым пародонтом рекомендуется пользоваться стандартными, общепринятыми методиками чистки зубов. При чистке зубов используют скребущие подметающие, круговые и возвратно-поступательные движения. В начале очищают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зубо-десновую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зону вестибулярной поверхности моляров верхней челюсти, жевательную</w:t>
      </w:r>
      <w:r w:rsidR="00413726">
        <w:rPr>
          <w:rFonts w:ascii="Times New Roman" w:hAnsi="Times New Roman" w:cs="Times New Roman"/>
          <w:sz w:val="28"/>
          <w:szCs w:val="28"/>
        </w:rPr>
        <w:t xml:space="preserve"> поверхность и далее небную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726">
        <w:rPr>
          <w:rFonts w:ascii="Times New Roman" w:hAnsi="Times New Roman" w:cs="Times New Roman"/>
          <w:sz w:val="28"/>
          <w:szCs w:val="28"/>
        </w:rPr>
        <w:t>соот</w:t>
      </w:r>
      <w:r w:rsidR="00401751">
        <w:rPr>
          <w:rFonts w:ascii="Times New Roman" w:hAnsi="Times New Roman" w:cs="Times New Roman"/>
          <w:sz w:val="28"/>
          <w:szCs w:val="28"/>
        </w:rPr>
        <w:t xml:space="preserve">ветствующими движениями щетки. Затем чистят группу передних зубов и переходят на зубы другой стороны. В таком же порядке осуществляют чистку зубов нижней челюсти. Каждую поверхность </w:t>
      </w:r>
      <w:proofErr w:type="spellStart"/>
      <w:proofErr w:type="gramStart"/>
      <w:r w:rsidR="00401751">
        <w:rPr>
          <w:rFonts w:ascii="Times New Roman" w:hAnsi="Times New Roman" w:cs="Times New Roman"/>
          <w:sz w:val="28"/>
          <w:szCs w:val="28"/>
        </w:rPr>
        <w:t>зубо</w:t>
      </w:r>
      <w:proofErr w:type="spellEnd"/>
      <w:r w:rsidR="00401751">
        <w:rPr>
          <w:rFonts w:ascii="Times New Roman" w:hAnsi="Times New Roman" w:cs="Times New Roman"/>
          <w:sz w:val="28"/>
          <w:szCs w:val="28"/>
        </w:rPr>
        <w:t>-челюстного</w:t>
      </w:r>
      <w:proofErr w:type="gramEnd"/>
      <w:r w:rsidR="00401751">
        <w:rPr>
          <w:rFonts w:ascii="Times New Roman" w:hAnsi="Times New Roman" w:cs="Times New Roman"/>
          <w:sz w:val="28"/>
          <w:szCs w:val="28"/>
        </w:rPr>
        <w:t xml:space="preserve"> сегмента надо очищать 8-10 движениями щетки, следовательно на очищение всех поверхностей зубов необходимо затратить 300-400 движений, что составляет 2,5-2,5 мин. Процедуру чистки зубов нужно начинать и заканчивать полосканием рта водой(ополаскивателем) и промыванием зубной щетки.</w:t>
      </w:r>
    </w:p>
    <w:p w:rsidR="00C57F7E" w:rsidRDefault="00C57F7E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819" w:rsidRDefault="00CF0819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819" w:rsidRDefault="00CF0819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54C" w:rsidRDefault="0033254C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3C43" w:rsidRPr="00C03C43" w:rsidRDefault="00C03C43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F40" w:rsidRDefault="002F1F40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18C" w:rsidRPr="00591106" w:rsidRDefault="006F718C" w:rsidP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2C4" w:rsidRPr="00591106" w:rsidRDefault="00822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22C4" w:rsidRPr="0059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12816"/>
    <w:multiLevelType w:val="hybridMultilevel"/>
    <w:tmpl w:val="9C0AC834"/>
    <w:lvl w:ilvl="0" w:tplc="8F0E6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B3208B"/>
    <w:multiLevelType w:val="hybridMultilevel"/>
    <w:tmpl w:val="951E3124"/>
    <w:lvl w:ilvl="0" w:tplc="91FE4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06"/>
    <w:rsid w:val="002F1F40"/>
    <w:rsid w:val="0033254C"/>
    <w:rsid w:val="00401751"/>
    <w:rsid w:val="00413726"/>
    <w:rsid w:val="00591106"/>
    <w:rsid w:val="005B0626"/>
    <w:rsid w:val="006F718C"/>
    <w:rsid w:val="008222C4"/>
    <w:rsid w:val="00BC7E4E"/>
    <w:rsid w:val="00BD6F3D"/>
    <w:rsid w:val="00C03C43"/>
    <w:rsid w:val="00C57F7E"/>
    <w:rsid w:val="00CF0819"/>
    <w:rsid w:val="00F0355B"/>
    <w:rsid w:val="00F406DE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0DE5C-FEB2-44E2-8469-B3E92538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2017-04-03T11:05:00Z</dcterms:created>
  <dcterms:modified xsi:type="dcterms:W3CDTF">2017-05-05T05:56:00Z</dcterms:modified>
</cp:coreProperties>
</file>